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AB" w:rsidRDefault="009050AB" w:rsidP="009050AB">
      <w:pPr>
        <w:rPr>
          <w:b/>
          <w:bCs/>
        </w:rPr>
      </w:pPr>
      <w:r>
        <w:rPr>
          <w:b/>
          <w:bCs/>
        </w:rPr>
        <w:t xml:space="preserve">T1810 tafelmodel koelkast </w:t>
      </w:r>
      <w:proofErr w:type="spellStart"/>
      <w:r>
        <w:rPr>
          <w:b/>
          <w:bCs/>
        </w:rPr>
        <w:t>Liebherr</w:t>
      </w:r>
      <w:proofErr w:type="spellEnd"/>
    </w:p>
    <w:p w:rsidR="0020543B" w:rsidRDefault="0020543B" w:rsidP="009050AB">
      <w:pPr>
        <w:rPr>
          <w:b/>
          <w:bCs/>
        </w:rPr>
      </w:pPr>
      <w:r w:rsidRPr="0020543B">
        <w:rPr>
          <w:b/>
          <w:bCs/>
          <w:noProof/>
          <w:lang w:eastAsia="nl-NL"/>
        </w:rPr>
        <w:drawing>
          <wp:inline distT="0" distB="0" distL="0" distR="0">
            <wp:extent cx="5760720" cy="4320540"/>
            <wp:effectExtent l="0" t="0" r="0" b="3810"/>
            <wp:docPr id="1" name="Afbeelding 1" descr="C:\CloudStation RonCo\Zakelijke Map\bestanden website\T1810 Liebherr tafelmodel koelkast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loudStation RonCo\Zakelijke Map\bestanden website\T1810 Liebherr tafelmodel koelkast f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AB" w:rsidRDefault="009050AB" w:rsidP="009050AB">
      <w:pPr>
        <w:rPr>
          <w:b/>
        </w:rPr>
      </w:pPr>
    </w:p>
    <w:p w:rsidR="009050AB" w:rsidRDefault="0020543B" w:rsidP="009050AB">
      <w:pPr>
        <w:rPr>
          <w:b/>
        </w:rPr>
      </w:pPr>
      <w:r>
        <w:rPr>
          <w:b/>
        </w:rPr>
        <w:t>Specificaties:</w:t>
      </w:r>
      <w:bookmarkStart w:id="0" w:name="_GoBack"/>
      <w:bookmarkEnd w:id="0"/>
    </w:p>
    <w:p w:rsidR="009050AB" w:rsidRPr="0020543B" w:rsidRDefault="009050AB" w:rsidP="009050AB">
      <w:pPr>
        <w:rPr>
          <w:b/>
        </w:rPr>
      </w:pPr>
      <w:r w:rsidRPr="0020543B">
        <w:rPr>
          <w:b/>
        </w:rPr>
        <w:t>vrijstaand</w:t>
      </w:r>
    </w:p>
    <w:p w:rsidR="009050AB" w:rsidRPr="009050AB" w:rsidRDefault="009050AB" w:rsidP="009050AB">
      <w:r w:rsidRPr="009050AB">
        <w:rPr>
          <w:b/>
        </w:rPr>
        <w:t>Afmetingen</w:t>
      </w:r>
      <w:r>
        <w:t xml:space="preserve"> </w:t>
      </w:r>
      <w:r>
        <w:tab/>
      </w:r>
      <w:r>
        <w:tab/>
      </w:r>
      <w:r>
        <w:tab/>
        <w:t>H</w:t>
      </w:r>
      <w:r w:rsidRPr="009050AB">
        <w:t xml:space="preserve">85,00 x </w:t>
      </w:r>
      <w:r>
        <w:t>B</w:t>
      </w:r>
      <w:r w:rsidRPr="009050AB">
        <w:t xml:space="preserve">60,10 x </w:t>
      </w:r>
      <w:r>
        <w:t>D</w:t>
      </w:r>
      <w:r w:rsidRPr="009050AB">
        <w:t>62,80 cm</w:t>
      </w:r>
    </w:p>
    <w:p w:rsidR="009050AB" w:rsidRPr="009050AB" w:rsidRDefault="009050AB" w:rsidP="009050AB">
      <w:r w:rsidRPr="009050AB">
        <w:rPr>
          <w:b/>
          <w:bCs/>
        </w:rPr>
        <w:t>Geluidsniveau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050AB">
        <w:t>40 dB</w:t>
      </w:r>
    </w:p>
    <w:p w:rsidR="009050AB" w:rsidRPr="009050AB" w:rsidRDefault="009050AB" w:rsidP="009050AB">
      <w:r w:rsidRPr="009050AB">
        <w:rPr>
          <w:b/>
          <w:bCs/>
        </w:rPr>
        <w:t>Energieklasse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050AB">
        <w:t>A+</w:t>
      </w:r>
    </w:p>
    <w:p w:rsidR="009050AB" w:rsidRPr="009050AB" w:rsidRDefault="009050AB" w:rsidP="009050AB">
      <w:r w:rsidRPr="009050AB">
        <w:rPr>
          <w:b/>
          <w:bCs/>
        </w:rPr>
        <w:t>Energieverbruik per jaar </w:t>
      </w:r>
      <w:r>
        <w:rPr>
          <w:b/>
          <w:bCs/>
        </w:rPr>
        <w:tab/>
      </w:r>
      <w:r w:rsidRPr="009050AB">
        <w:t>121 kWh</w:t>
      </w:r>
    </w:p>
    <w:p w:rsidR="009050AB" w:rsidRPr="009050AB" w:rsidRDefault="009050AB" w:rsidP="009050AB">
      <w:r w:rsidRPr="009050AB">
        <w:rPr>
          <w:b/>
          <w:bCs/>
        </w:rPr>
        <w:t>Netto inhoud koelruimte </w:t>
      </w:r>
      <w:r>
        <w:rPr>
          <w:b/>
          <w:bCs/>
        </w:rPr>
        <w:tab/>
      </w:r>
      <w:r w:rsidRPr="009050AB">
        <w:t>163,00 liter</w:t>
      </w:r>
    </w:p>
    <w:p w:rsidR="009050AB" w:rsidRPr="009050AB" w:rsidRDefault="009050AB" w:rsidP="009050AB">
      <w:r w:rsidRPr="009050AB">
        <w:rPr>
          <w:b/>
          <w:bCs/>
        </w:rPr>
        <w:t>Automatisch ontdooisysteem </w:t>
      </w:r>
      <w:r>
        <w:rPr>
          <w:b/>
          <w:bCs/>
        </w:rPr>
        <w:tab/>
      </w:r>
      <w:r w:rsidRPr="009050AB">
        <w:t>Ja</w:t>
      </w:r>
    </w:p>
    <w:p w:rsidR="009050AB" w:rsidRPr="009050AB" w:rsidRDefault="009050AB" w:rsidP="009050AB">
      <w:r w:rsidRPr="009050AB">
        <w:rPr>
          <w:b/>
          <w:bCs/>
        </w:rPr>
        <w:t>Aantal plateaus </w:t>
      </w:r>
      <w:r>
        <w:rPr>
          <w:b/>
          <w:bCs/>
        </w:rPr>
        <w:tab/>
      </w:r>
      <w:r>
        <w:rPr>
          <w:b/>
          <w:bCs/>
        </w:rPr>
        <w:tab/>
      </w:r>
      <w:r w:rsidRPr="009050AB">
        <w:t>4</w:t>
      </w:r>
    </w:p>
    <w:p w:rsidR="009050AB" w:rsidRPr="009050AB" w:rsidRDefault="009050AB" w:rsidP="009050AB">
      <w:r w:rsidRPr="009050AB">
        <w:rPr>
          <w:b/>
          <w:bCs/>
        </w:rPr>
        <w:t>Aantal groentelades </w:t>
      </w:r>
      <w:r>
        <w:rPr>
          <w:b/>
          <w:bCs/>
        </w:rPr>
        <w:tab/>
      </w:r>
      <w:r>
        <w:rPr>
          <w:b/>
          <w:bCs/>
        </w:rPr>
        <w:tab/>
      </w:r>
      <w:r w:rsidRPr="009050AB">
        <w:t>2</w:t>
      </w:r>
    </w:p>
    <w:p w:rsidR="009050AB" w:rsidRPr="009050AB" w:rsidRDefault="009050AB" w:rsidP="009050AB">
      <w:r w:rsidRPr="009050AB">
        <w:rPr>
          <w:b/>
          <w:bCs/>
        </w:rPr>
        <w:t>0 Graden zone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050AB">
        <w:t>Ja</w:t>
      </w:r>
    </w:p>
    <w:p w:rsidR="009050AB" w:rsidRPr="009050AB" w:rsidRDefault="009050AB" w:rsidP="009050AB">
      <w:r w:rsidRPr="009050AB">
        <w:rPr>
          <w:b/>
          <w:bCs/>
        </w:rPr>
        <w:t>Liggend flessenrek </w:t>
      </w:r>
      <w:r>
        <w:rPr>
          <w:b/>
          <w:bCs/>
        </w:rPr>
        <w:tab/>
      </w:r>
      <w:r>
        <w:rPr>
          <w:b/>
          <w:bCs/>
        </w:rPr>
        <w:tab/>
      </w:r>
      <w:r w:rsidRPr="009050AB">
        <w:t>Ja</w:t>
      </w:r>
    </w:p>
    <w:p w:rsidR="00E13C5F" w:rsidRDefault="00E13C5F"/>
    <w:sectPr w:rsidR="00E1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B"/>
    <w:rsid w:val="0020543B"/>
    <w:rsid w:val="009050AB"/>
    <w:rsid w:val="00E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7BC3F-A964-49C3-A02B-0C0290B5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5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914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1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Witgoedservice Ronco</dc:creator>
  <cp:keywords/>
  <dc:description/>
  <cp:lastModifiedBy>Witgoedservice Ronco</cp:lastModifiedBy>
  <cp:revision>2</cp:revision>
  <dcterms:created xsi:type="dcterms:W3CDTF">2016-03-17T11:07:00Z</dcterms:created>
  <dcterms:modified xsi:type="dcterms:W3CDTF">2016-03-17T11:07:00Z</dcterms:modified>
</cp:coreProperties>
</file>